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26" w:rsidRPr="00624B20" w:rsidRDefault="004A0826" w:rsidP="004A0826">
      <w:pPr>
        <w:tabs>
          <w:tab w:val="left" w:pos="2658"/>
          <w:tab w:val="center" w:pos="7300"/>
        </w:tabs>
        <w:spacing w:after="0" w:line="240" w:lineRule="auto"/>
        <w:rPr>
          <w:rFonts w:ascii="Goudy Stout" w:eastAsia="Calibri" w:hAnsi="Goudy Stout" w:cs="Arial"/>
          <w:b/>
          <w:color w:val="0F243E"/>
          <w:sz w:val="24"/>
        </w:rPr>
      </w:pPr>
      <w:r>
        <w:rPr>
          <w:b/>
          <w:noProof/>
          <w:color w:val="0F243E" w:themeColor="text2" w:themeShade="80"/>
          <w:sz w:val="20"/>
          <w:szCs w:val="20"/>
          <w:lang w:val="es-ES" w:eastAsia="es-ES"/>
        </w:rPr>
        <w:drawing>
          <wp:anchor distT="0" distB="0" distL="114300" distR="114300" simplePos="0" relativeHeight="251665408" behindDoc="1" locked="0" layoutInCell="1" allowOverlap="1" wp14:anchorId="77137CCA" wp14:editId="41A7497E">
            <wp:simplePos x="0" y="0"/>
            <wp:positionH relativeFrom="column">
              <wp:posOffset>1355198</wp:posOffset>
            </wp:positionH>
            <wp:positionV relativeFrom="paragraph">
              <wp:posOffset>-50701</wp:posOffset>
            </wp:positionV>
            <wp:extent cx="935214" cy="1037492"/>
            <wp:effectExtent l="0" t="0" r="0" b="0"/>
            <wp:wrapNone/>
            <wp:docPr id="2" name="Imagen 2" descr="C:\Users\usuario\Documents\IMG_20180821_15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IMG_20180821_1502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99" b="98460" l="2867" r="91800">
                                  <a14:foregroundMark x1="16400" y1="11810" x2="16400" y2="11810"/>
                                  <a14:foregroundMark x1="8200" y1="19705" x2="8200" y2="19705"/>
                                </a14:backgroundRemoval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" t="1529" r="7910" b="2142"/>
                    <a:stretch/>
                  </pic:blipFill>
                  <pic:spPr bwMode="auto">
                    <a:xfrm>
                      <a:off x="0" y="0"/>
                      <a:ext cx="934874" cy="103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udy Stout" w:eastAsia="Calibri" w:hAnsi="Goudy Stout" w:cs="Arial"/>
          <w:b/>
          <w:color w:val="0F243E"/>
          <w:sz w:val="24"/>
        </w:rPr>
        <w:tab/>
      </w:r>
      <w:r>
        <w:rPr>
          <w:rFonts w:ascii="Goudy Stout" w:eastAsia="Calibri" w:hAnsi="Goudy Stout" w:cs="Arial"/>
          <w:b/>
          <w:color w:val="0F243E"/>
          <w:sz w:val="24"/>
        </w:rPr>
        <w:tab/>
      </w:r>
    </w:p>
    <w:p w:rsidR="004A0826" w:rsidRPr="004A0826" w:rsidRDefault="004A0826" w:rsidP="004A0826">
      <w:pPr>
        <w:pStyle w:val="Sinespaciado"/>
        <w:jc w:val="center"/>
        <w:rPr>
          <w:b/>
          <w:sz w:val="28"/>
          <w:lang w:val="es-ES"/>
        </w:rPr>
      </w:pPr>
      <w:r w:rsidRPr="004A0826">
        <w:rPr>
          <w:b/>
          <w:noProof/>
          <w:color w:val="000000" w:themeColor="text1"/>
          <w:sz w:val="36"/>
          <w:szCs w:val="20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6562EFF1" wp14:editId="1F9BE897">
            <wp:simplePos x="0" y="0"/>
            <wp:positionH relativeFrom="margin">
              <wp:posOffset>7054850</wp:posOffset>
            </wp:positionH>
            <wp:positionV relativeFrom="paragraph">
              <wp:posOffset>57685</wp:posOffset>
            </wp:positionV>
            <wp:extent cx="1835150" cy="578485"/>
            <wp:effectExtent l="0" t="0" r="0" b="0"/>
            <wp:wrapNone/>
            <wp:docPr id="9" name="Imagen 9" descr="C:\Users\MiguelAngel\Pictures\Screenshots\Captura de pantalla (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Angel\Pictures\Screenshots\Captura de pantalla (19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826">
        <w:rPr>
          <w:b/>
          <w:sz w:val="28"/>
          <w:lang w:val="es-ES"/>
        </w:rPr>
        <w:t>La escuela secundaria General “FRANCISCO GAR</w:t>
      </w:r>
      <w:r>
        <w:rPr>
          <w:b/>
          <w:sz w:val="28"/>
          <w:lang w:val="es-ES"/>
        </w:rPr>
        <w:t>C</w:t>
      </w:r>
      <w:r w:rsidRPr="004A0826">
        <w:rPr>
          <w:b/>
          <w:sz w:val="28"/>
          <w:lang w:val="es-ES"/>
        </w:rPr>
        <w:t>ÍA SALINAS”</w:t>
      </w:r>
    </w:p>
    <w:p w:rsidR="004A0826" w:rsidRPr="004A0826" w:rsidRDefault="004A0826" w:rsidP="004A0826">
      <w:pPr>
        <w:pStyle w:val="Sinespaciado"/>
        <w:jc w:val="center"/>
        <w:rPr>
          <w:b/>
          <w:sz w:val="28"/>
          <w:lang w:val="es-ES"/>
        </w:rPr>
      </w:pPr>
      <w:proofErr w:type="gramStart"/>
      <w:r w:rsidRPr="004A0826">
        <w:rPr>
          <w:b/>
          <w:sz w:val="28"/>
          <w:lang w:val="es-ES"/>
        </w:rPr>
        <w:t>en</w:t>
      </w:r>
      <w:proofErr w:type="gramEnd"/>
      <w:r w:rsidRPr="004A0826">
        <w:rPr>
          <w:b/>
          <w:sz w:val="28"/>
          <w:lang w:val="es-ES"/>
        </w:rPr>
        <w:t xml:space="preserve"> coordinación con la asignatura de Ciencias II Física</w:t>
      </w:r>
    </w:p>
    <w:p w:rsidR="004A0826" w:rsidRDefault="004A0826" w:rsidP="004A0826">
      <w:pPr>
        <w:pStyle w:val="Sinespaciado"/>
        <w:jc w:val="center"/>
        <w:rPr>
          <w:rFonts w:ascii="Copperplate Gothic Light" w:hAnsi="Copperplate Gothic Light"/>
          <w:lang w:val="es-ES"/>
        </w:rPr>
      </w:pPr>
      <w:r w:rsidRPr="004A0826">
        <w:rPr>
          <w:b/>
          <w:sz w:val="28"/>
          <w:lang w:val="es-ES"/>
        </w:rPr>
        <w:t>Te invita a participar en el</w:t>
      </w:r>
      <w:r w:rsidRPr="00624B20">
        <w:rPr>
          <w:rFonts w:ascii="Copperplate Gothic Light" w:hAnsi="Copperplate Gothic Light"/>
          <w:lang w:val="es-ES"/>
        </w:rPr>
        <w:t xml:space="preserve"> </w:t>
      </w:r>
    </w:p>
    <w:p w:rsidR="004A0826" w:rsidRPr="00624B20" w:rsidRDefault="004A0826" w:rsidP="004A0826">
      <w:pPr>
        <w:pStyle w:val="Sinespaciado"/>
        <w:jc w:val="center"/>
        <w:rPr>
          <w:rFonts w:ascii="Calibri" w:hAnsi="Calibri"/>
          <w:lang w:val="es-ES"/>
        </w:rPr>
      </w:pPr>
    </w:p>
    <w:p w:rsidR="004A0826" w:rsidRPr="00624B20" w:rsidRDefault="004A0826" w:rsidP="004A0826">
      <w:pPr>
        <w:spacing w:after="200" w:line="276" w:lineRule="auto"/>
        <w:jc w:val="center"/>
        <w:rPr>
          <w:rFonts w:ascii="Bodoni MT Black" w:eastAsia="Calibri" w:hAnsi="Bodoni MT Black" w:cs="Times New Roman"/>
          <w:color w:val="FFFFFF"/>
          <w:sz w:val="56"/>
        </w:rPr>
      </w:pPr>
      <w:r w:rsidRPr="00624B20">
        <w:rPr>
          <w:rFonts w:ascii="Bodoni MT Black" w:hAnsi="Bodoni MT Black"/>
          <w:noProof/>
          <w:sz w:val="5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06FB54" wp14:editId="5BE49144">
                <wp:simplePos x="0" y="0"/>
                <wp:positionH relativeFrom="column">
                  <wp:posOffset>-185420</wp:posOffset>
                </wp:positionH>
                <wp:positionV relativeFrom="paragraph">
                  <wp:posOffset>13970</wp:posOffset>
                </wp:positionV>
                <wp:extent cx="9654540" cy="451485"/>
                <wp:effectExtent l="0" t="0" r="22860" b="2476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4540" cy="45148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-14.6pt;margin-top:1.1pt;width:760.2pt;height:3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" fillcolor="#17375e" strokecolor="#558ed5"/>
            </w:pict>
          </mc:Fallback>
        </mc:AlternateContent>
      </w:r>
      <w:r w:rsidRPr="00624B20">
        <w:rPr>
          <w:rFonts w:ascii="Comic Sans MS" w:eastAsia="Calibri" w:hAnsi="Comic Sans MS" w:cs="Times New Roman"/>
          <w:b/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0E9BCB3A" wp14:editId="09D03396">
            <wp:simplePos x="0" y="0"/>
            <wp:positionH relativeFrom="column">
              <wp:posOffset>6791325</wp:posOffset>
            </wp:positionH>
            <wp:positionV relativeFrom="paragraph">
              <wp:posOffset>470535</wp:posOffset>
            </wp:positionV>
            <wp:extent cx="2844165" cy="2974975"/>
            <wp:effectExtent l="0" t="0" r="0" b="0"/>
            <wp:wrapTight wrapText="bothSides">
              <wp:wrapPolygon edited="0">
                <wp:start x="0" y="0"/>
                <wp:lineTo x="0" y="21439"/>
                <wp:lineTo x="21412" y="21439"/>
                <wp:lineTo x="21412" y="0"/>
                <wp:lineTo x="0" y="0"/>
              </wp:wrapPolygon>
            </wp:wrapTight>
            <wp:docPr id="6" name="Imagen 6" descr="E:\7363-logo-ingenio-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7363-logo-ingenio-2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B20">
        <w:rPr>
          <w:rFonts w:ascii="Bodoni MT Black" w:eastAsia="Calibri" w:hAnsi="Bodoni MT Black" w:cs="Times New Roman"/>
          <w:color w:val="FFFFFF"/>
          <w:sz w:val="56"/>
        </w:rPr>
        <w:t>1ER CONCURSO DEL INGENIO</w:t>
      </w:r>
    </w:p>
    <w:p w:rsidR="004A0826" w:rsidRDefault="004A0826" w:rsidP="0028377E">
      <w:pPr>
        <w:spacing w:after="200" w:line="276" w:lineRule="auto"/>
        <w:ind w:left="1080"/>
        <w:contextualSpacing/>
        <w:jc w:val="both"/>
        <w:rPr>
          <w:rFonts w:ascii="Arial" w:eastAsia="Calibri" w:hAnsi="Arial" w:cs="Arial"/>
          <w:b/>
          <w:lang w:val="es-ES"/>
        </w:rPr>
      </w:pPr>
      <w:r w:rsidRPr="0028377E">
        <w:rPr>
          <w:rFonts w:ascii="Arial" w:eastAsia="Calibri" w:hAnsi="Arial" w:cs="Arial"/>
          <w:b/>
          <w:lang w:val="es-ES"/>
        </w:rPr>
        <w:t>Que se llevará a cabo bajo las siguientes bases:</w:t>
      </w:r>
    </w:p>
    <w:p w:rsidR="0028377E" w:rsidRPr="0028377E" w:rsidRDefault="0028377E" w:rsidP="0028377E">
      <w:pPr>
        <w:spacing w:after="200" w:line="276" w:lineRule="auto"/>
        <w:ind w:left="1080"/>
        <w:contextualSpacing/>
        <w:jc w:val="both"/>
        <w:rPr>
          <w:rFonts w:ascii="Arial" w:eastAsia="Calibri" w:hAnsi="Arial" w:cs="Arial"/>
          <w:b/>
          <w:lang w:val="es-ES"/>
        </w:rPr>
      </w:pPr>
    </w:p>
    <w:p w:rsidR="004A0826" w:rsidRPr="004A0826" w:rsidRDefault="004A0826" w:rsidP="004A082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lang w:val="es-ES"/>
        </w:rPr>
      </w:pPr>
      <w:r w:rsidRPr="004A0826">
        <w:rPr>
          <w:rFonts w:ascii="Arial" w:eastAsia="Calibri" w:hAnsi="Arial" w:cs="Arial"/>
          <w:b/>
          <w:lang w:val="es-ES"/>
        </w:rPr>
        <w:t>Deberán participar todos los alumnos del segundo A, B, C, D y E del plantel y será estrictamente obligatorio para acreditar el primer trimestre de ciencias II Física.</w:t>
      </w:r>
    </w:p>
    <w:p w:rsidR="004A0826" w:rsidRPr="004A0826" w:rsidRDefault="004A0826" w:rsidP="004A082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lang w:val="es-ES"/>
        </w:rPr>
      </w:pPr>
      <w:r w:rsidRPr="004A0826">
        <w:rPr>
          <w:rFonts w:ascii="Arial" w:eastAsia="Calibri" w:hAnsi="Arial" w:cs="Arial"/>
          <w:b/>
          <w:lang w:val="es-ES"/>
        </w:rPr>
        <w:t>La participación será individual y tendrán que en</w:t>
      </w:r>
      <w:r w:rsidR="00135ECE">
        <w:rPr>
          <w:rFonts w:ascii="Arial" w:eastAsia="Calibri" w:hAnsi="Arial" w:cs="Arial"/>
          <w:b/>
          <w:lang w:val="es-ES"/>
        </w:rPr>
        <w:t>tregar su trabajo el día lunes 11</w:t>
      </w:r>
      <w:r w:rsidRPr="004A0826">
        <w:rPr>
          <w:rFonts w:ascii="Arial" w:eastAsia="Calibri" w:hAnsi="Arial" w:cs="Arial"/>
          <w:b/>
          <w:lang w:val="es-ES"/>
        </w:rPr>
        <w:t xml:space="preserve"> de noviembre a la hora de la clase de ciencias II, dónde pasarán a la etapa final los 5 mejores trabajos de cada grupo.</w:t>
      </w:r>
    </w:p>
    <w:p w:rsidR="004A0826" w:rsidRPr="004A0826" w:rsidRDefault="004A0826" w:rsidP="004A082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lang w:val="es-ES"/>
        </w:rPr>
      </w:pPr>
      <w:r w:rsidRPr="004A0826">
        <w:rPr>
          <w:rFonts w:ascii="Arial" w:eastAsia="Calibri" w:hAnsi="Arial" w:cs="Arial"/>
          <w:b/>
          <w:lang w:val="es-ES"/>
        </w:rPr>
        <w:t>Las inscripciones serán totalmente GRATUITAS.</w:t>
      </w:r>
    </w:p>
    <w:p w:rsidR="004A0826" w:rsidRPr="004A0826" w:rsidRDefault="004A0826" w:rsidP="004A082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lang w:val="es-ES"/>
        </w:rPr>
      </w:pPr>
      <w:r w:rsidRPr="004A0826">
        <w:rPr>
          <w:rFonts w:ascii="Arial" w:eastAsia="Calibri" w:hAnsi="Arial" w:cs="Arial"/>
          <w:b/>
          <w:lang w:val="es-ES"/>
        </w:rPr>
        <w:t>La actividad consiste en diseñar y/o modificar un aparato o dispositivo el cual, a parte del ingenio, logre hacer nuestra vida más fácil.</w:t>
      </w:r>
    </w:p>
    <w:p w:rsidR="004A0826" w:rsidRDefault="004A0826" w:rsidP="004A0826">
      <w:pPr>
        <w:spacing w:after="200" w:line="276" w:lineRule="auto"/>
        <w:jc w:val="center"/>
        <w:rPr>
          <w:rFonts w:ascii="Arial" w:eastAsia="Calibri" w:hAnsi="Arial" w:cs="Arial"/>
          <w:b/>
          <w:lang w:val="es-ES"/>
        </w:rPr>
      </w:pPr>
      <w:r w:rsidRPr="004A0826">
        <w:rPr>
          <w:rFonts w:ascii="Arial" w:eastAsia="Calibri" w:hAnsi="Arial" w:cs="Arial"/>
          <w:b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1BE8BA48" wp14:editId="4A3F12B4">
            <wp:simplePos x="0" y="0"/>
            <wp:positionH relativeFrom="column">
              <wp:posOffset>-333375</wp:posOffset>
            </wp:positionH>
            <wp:positionV relativeFrom="paragraph">
              <wp:posOffset>252095</wp:posOffset>
            </wp:positionV>
            <wp:extent cx="3061970" cy="2879090"/>
            <wp:effectExtent l="0" t="0" r="5080" b="0"/>
            <wp:wrapTight wrapText="bothSides">
              <wp:wrapPolygon edited="0">
                <wp:start x="0" y="0"/>
                <wp:lineTo x="0" y="21438"/>
                <wp:lineTo x="21501" y="21438"/>
                <wp:lineTo x="21501" y="0"/>
                <wp:lineTo x="0" y="0"/>
              </wp:wrapPolygon>
            </wp:wrapTight>
            <wp:docPr id="7" name="Imagen 7" descr="E:\1187_no_basta_tener_buen_inge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87_no_basta_tener_buen_ingen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1" t="7502" r="6956" b="5634"/>
                    <a:stretch/>
                  </pic:blipFill>
                  <pic:spPr bwMode="auto">
                    <a:xfrm>
                      <a:off x="0" y="0"/>
                      <a:ext cx="306197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826" w:rsidRPr="004A0826" w:rsidRDefault="004A0826" w:rsidP="004A0826">
      <w:pPr>
        <w:spacing w:after="200" w:line="276" w:lineRule="auto"/>
        <w:jc w:val="center"/>
        <w:rPr>
          <w:rFonts w:ascii="Arial" w:eastAsia="Calibri" w:hAnsi="Arial" w:cs="Arial"/>
          <w:b/>
          <w:lang w:val="es-ES"/>
        </w:rPr>
      </w:pPr>
      <w:r w:rsidRPr="004A0826">
        <w:rPr>
          <w:rFonts w:ascii="Arial" w:eastAsia="Calibri" w:hAnsi="Arial" w:cs="Arial"/>
          <w:b/>
          <w:lang w:val="es-ES"/>
        </w:rPr>
        <w:t>De los participantes:</w:t>
      </w:r>
    </w:p>
    <w:p w:rsidR="004A0826" w:rsidRPr="004A0826" w:rsidRDefault="004A0826" w:rsidP="004A082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lang w:val="es-ES"/>
        </w:rPr>
      </w:pPr>
      <w:r w:rsidRPr="004A0826">
        <w:rPr>
          <w:rFonts w:ascii="Arial" w:eastAsia="Calibri" w:hAnsi="Arial" w:cs="Arial"/>
          <w:b/>
          <w:lang w:val="es-ES"/>
        </w:rPr>
        <w:t>Podrán utilizar cualquier tipo de materiales.</w:t>
      </w:r>
    </w:p>
    <w:p w:rsidR="004A0826" w:rsidRPr="004A0826" w:rsidRDefault="004A0826" w:rsidP="004A082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lang w:val="es-ES"/>
        </w:rPr>
      </w:pPr>
      <w:r w:rsidRPr="004A0826">
        <w:rPr>
          <w:rFonts w:ascii="Arial" w:eastAsia="Calibri" w:hAnsi="Arial" w:cs="Arial"/>
          <w:b/>
          <w:lang w:val="es-ES"/>
        </w:rPr>
        <w:t xml:space="preserve"> Ganará de mejor originalidad. </w:t>
      </w:r>
    </w:p>
    <w:p w:rsidR="004A0826" w:rsidRPr="004A0826" w:rsidRDefault="004A0826" w:rsidP="004A0826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  <w:lang w:val="es-ES"/>
        </w:rPr>
      </w:pPr>
      <w:r w:rsidRPr="004A0826">
        <w:rPr>
          <w:rFonts w:ascii="Arial" w:eastAsia="Calibri" w:hAnsi="Arial" w:cs="Arial"/>
          <w:b/>
          <w:lang w:val="es-ES"/>
        </w:rPr>
        <w:t>Se revisará la funcionalidad, el impacto visual y lo ingenioso del dispositivo.</w:t>
      </w:r>
    </w:p>
    <w:p w:rsidR="007308A2" w:rsidRDefault="007308A2" w:rsidP="004A0826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</w:p>
    <w:p w:rsidR="004A0826" w:rsidRPr="004A0826" w:rsidRDefault="004A0826" w:rsidP="004A0826">
      <w:pPr>
        <w:spacing w:after="200" w:line="276" w:lineRule="auto"/>
        <w:jc w:val="both"/>
        <w:rPr>
          <w:rFonts w:ascii="Arial" w:eastAsia="Calibri" w:hAnsi="Arial" w:cs="Arial"/>
          <w:b/>
          <w:lang w:val="es-ES"/>
        </w:rPr>
      </w:pPr>
      <w:r w:rsidRPr="004A0826">
        <w:rPr>
          <w:rFonts w:ascii="Arial" w:eastAsia="Calibri" w:hAnsi="Arial" w:cs="Arial"/>
          <w:b/>
          <w:lang w:val="es-ES"/>
        </w:rPr>
        <w:t>Jurado Calificador: El Jurado Calificador será integrado por las autoridades educativas del mismo plantel.</w:t>
      </w:r>
    </w:p>
    <w:p w:rsidR="004A0826" w:rsidRPr="004A0826" w:rsidRDefault="004A0826" w:rsidP="004A0826">
      <w:pPr>
        <w:spacing w:after="200" w:line="276" w:lineRule="auto"/>
        <w:jc w:val="both"/>
        <w:rPr>
          <w:rFonts w:ascii="Arial" w:eastAsia="Calibri" w:hAnsi="Arial" w:cs="Arial"/>
          <w:sz w:val="26"/>
          <w:szCs w:val="26"/>
          <w:lang w:val="es-ES"/>
        </w:rPr>
      </w:pPr>
      <w:r w:rsidRPr="004A0826">
        <w:rPr>
          <w:rFonts w:ascii="Arial" w:eastAsia="Calibri" w:hAnsi="Arial" w:cs="Arial"/>
          <w:b/>
          <w:lang w:val="es-ES"/>
        </w:rPr>
        <w:t>Premiación: La decisión de los jurados será inapelable.</w:t>
      </w:r>
      <w:r w:rsidRPr="004A082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4A0826">
        <w:rPr>
          <w:rFonts w:ascii="Arial" w:eastAsia="Calibri" w:hAnsi="Arial" w:cs="Arial"/>
          <w:b/>
          <w:lang w:val="es-ES"/>
        </w:rPr>
        <w:t>Se entregarán reconocimientos y premio al vencedor del concurso.</w:t>
      </w:r>
      <w:bookmarkStart w:id="0" w:name="_GoBack"/>
      <w:bookmarkEnd w:id="0"/>
    </w:p>
    <w:p w:rsidR="004A0826" w:rsidRPr="00624B20" w:rsidRDefault="004A0826" w:rsidP="004A0826">
      <w:pPr>
        <w:spacing w:after="200" w:line="276" w:lineRule="auto"/>
        <w:ind w:left="708" w:firstLine="2607"/>
        <w:jc w:val="right"/>
        <w:rPr>
          <w:rFonts w:ascii="Calibri" w:eastAsia="Calibri" w:hAnsi="Calibri" w:cs="Times New Roman"/>
          <w:sz w:val="26"/>
          <w:szCs w:val="26"/>
        </w:rPr>
      </w:pPr>
      <w:r w:rsidRPr="00624B20">
        <w:rPr>
          <w:rFonts w:ascii="Arial Rounded MT Bold" w:eastAsia="Calibri" w:hAnsi="Arial Rounded MT Bold" w:cs="Times New Roman"/>
          <w:sz w:val="26"/>
          <w:szCs w:val="26"/>
          <w:lang w:val="es-ES"/>
        </w:rPr>
        <w:t xml:space="preserve">                                         Fecha de la etap</w:t>
      </w:r>
      <w:r w:rsidR="00135ECE">
        <w:rPr>
          <w:rFonts w:ascii="Arial Rounded MT Bold" w:eastAsia="Calibri" w:hAnsi="Arial Rounded MT Bold" w:cs="Times New Roman"/>
          <w:sz w:val="26"/>
          <w:szCs w:val="26"/>
          <w:lang w:val="es-ES"/>
        </w:rPr>
        <w:t>a final del concurso:     miércoles 13</w:t>
      </w:r>
      <w:r w:rsidRPr="00624B20">
        <w:rPr>
          <w:rFonts w:ascii="Arial Rounded MT Bold" w:eastAsia="Calibri" w:hAnsi="Arial Rounded MT Bold" w:cs="Times New Roman"/>
          <w:sz w:val="26"/>
          <w:szCs w:val="26"/>
          <w:lang w:val="es-ES"/>
        </w:rPr>
        <w:t xml:space="preserve"> </w:t>
      </w:r>
      <w:r>
        <w:rPr>
          <w:rFonts w:ascii="Arial Rounded MT Bold" w:eastAsia="Calibri" w:hAnsi="Arial Rounded MT Bold" w:cs="Times New Roman"/>
          <w:sz w:val="26"/>
          <w:szCs w:val="26"/>
          <w:lang w:val="es-ES"/>
        </w:rPr>
        <w:t xml:space="preserve">de </w:t>
      </w:r>
      <w:r w:rsidR="00135ECE">
        <w:rPr>
          <w:rFonts w:ascii="Arial Rounded MT Bold" w:eastAsia="Calibri" w:hAnsi="Arial Rounded MT Bold" w:cs="Times New Roman"/>
          <w:sz w:val="26"/>
          <w:szCs w:val="26"/>
          <w:lang w:val="es-ES"/>
        </w:rPr>
        <w:t>noviembre</w:t>
      </w:r>
      <w:r>
        <w:rPr>
          <w:rFonts w:ascii="Arial Rounded MT Bold" w:eastAsia="Calibri" w:hAnsi="Arial Rounded MT Bold" w:cs="Times New Roman"/>
          <w:sz w:val="26"/>
          <w:szCs w:val="26"/>
          <w:lang w:val="es-ES"/>
        </w:rPr>
        <w:t xml:space="preserve"> de 2019 a las 4:30</w:t>
      </w:r>
      <w:r w:rsidRPr="00624B20">
        <w:rPr>
          <w:rFonts w:ascii="Arial Rounded MT Bold" w:eastAsia="Calibri" w:hAnsi="Arial Rounded MT Bold" w:cs="Times New Roman"/>
          <w:sz w:val="26"/>
          <w:szCs w:val="26"/>
          <w:lang w:val="es-ES"/>
        </w:rPr>
        <w:t>pm.</w:t>
      </w:r>
    </w:p>
    <w:p w:rsidR="004A0826" w:rsidRDefault="004A0826" w:rsidP="004A0826">
      <w:r w:rsidRPr="004A0826">
        <w:rPr>
          <w:rFonts w:ascii="Arial" w:eastAsia="Calibri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8AB4E7" wp14:editId="0F4ACF2C">
                <wp:simplePos x="0" y="0"/>
                <wp:positionH relativeFrom="page">
                  <wp:posOffset>-41812</wp:posOffset>
                </wp:positionH>
                <wp:positionV relativeFrom="paragraph">
                  <wp:posOffset>43180</wp:posOffset>
                </wp:positionV>
                <wp:extent cx="10119946" cy="1565275"/>
                <wp:effectExtent l="0" t="0" r="15240" b="15875"/>
                <wp:wrapNone/>
                <wp:docPr id="13" name="13 Documen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119946" cy="1565275"/>
                        </a:xfrm>
                        <a:prstGeom prst="flowChartDocumen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13 Documento" o:spid="_x0000_s1026" type="#_x0000_t114" style="position:absolute;margin-left:-3.3pt;margin-top:3.4pt;width:796.85pt;height:123.2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" fillcolor="#4f81bd" strokecolor="#385d8a" strokeweight="2pt">
                <w10:wrap anchorx="page"/>
              </v:shape>
            </w:pict>
          </mc:Fallback>
        </mc:AlternateContent>
      </w:r>
    </w:p>
    <w:p w:rsidR="000148E3" w:rsidRDefault="00C21BC6"/>
    <w:sectPr w:rsidR="000148E3" w:rsidSect="000C30F6">
      <w:pgSz w:w="15840" w:h="12240" w:orient="landscape"/>
      <w:pgMar w:top="426" w:right="67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C72"/>
    <w:multiLevelType w:val="hybridMultilevel"/>
    <w:tmpl w:val="88EAEDCA"/>
    <w:lvl w:ilvl="0" w:tplc="796EE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A2371"/>
    <w:multiLevelType w:val="hybridMultilevel"/>
    <w:tmpl w:val="19CE51D2"/>
    <w:lvl w:ilvl="0" w:tplc="0166F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26"/>
    <w:rsid w:val="000C491E"/>
    <w:rsid w:val="00135ECE"/>
    <w:rsid w:val="0028377E"/>
    <w:rsid w:val="004A0826"/>
    <w:rsid w:val="007308A2"/>
    <w:rsid w:val="00BC5976"/>
    <w:rsid w:val="00C21BC6"/>
    <w:rsid w:val="00C67CC6"/>
    <w:rsid w:val="00DB659A"/>
    <w:rsid w:val="00EA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26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0826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26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0826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2019-10-22T01:29:00Z</dcterms:created>
  <dcterms:modified xsi:type="dcterms:W3CDTF">2019-11-04T18:13:00Z</dcterms:modified>
</cp:coreProperties>
</file>